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66" w:rsidRPr="00137866" w:rsidRDefault="00137866" w:rsidP="00137866">
      <w:pPr>
        <w:tabs>
          <w:tab w:val="center" w:pos="2520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-81280</wp:posOffset>
                </wp:positionV>
                <wp:extent cx="7086600" cy="1485900"/>
                <wp:effectExtent l="0" t="0" r="19050" b="1905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485900"/>
                          <a:chOff x="414" y="325"/>
                          <a:chExt cx="111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EDIOAB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405"/>
                            <a:ext cx="1674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535"/>
                            <a:ext cx="8010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866" w:rsidRDefault="00137866" w:rsidP="00137866">
                              <w:pPr>
                                <w:pStyle w:val="Ttulo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Instituto Social Militar “Dr. Dámaso Centeno”</w:t>
                              </w:r>
                            </w:p>
                            <w:p w:rsidR="00137866" w:rsidRPr="00137866" w:rsidRDefault="00137866" w:rsidP="00137866">
                              <w:pPr>
                                <w:jc w:val="center"/>
                                <w:rPr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 w:rsidRPr="00137866">
                                <w:rPr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1 ° GRADO    -    </w:t>
                              </w:r>
                              <w:r w:rsidR="00361918">
                                <w:rPr>
                                  <w:color w:val="1F497D" w:themeColor="text2"/>
                                  <w:sz w:val="32"/>
                                  <w:szCs w:val="32"/>
                                </w:rPr>
                                <w:t>2016</w:t>
                              </w:r>
                            </w:p>
                            <w:p w:rsidR="00137866" w:rsidRPr="00C657DA" w:rsidRDefault="00137866" w:rsidP="00137866">
                              <w:pPr>
                                <w:rPr>
                                  <w:b/>
                                  <w:color w:val="1F497D"/>
                                  <w:sz w:val="32"/>
                                  <w:szCs w:val="32"/>
                                </w:rPr>
                              </w:pPr>
                              <w:r w:rsidRPr="00C657DA">
                                <w:rPr>
                                  <w:b/>
                                  <w:color w:val="0F243E"/>
                                  <w:sz w:val="32"/>
                                  <w:szCs w:val="32"/>
                                </w:rPr>
                                <w:t xml:space="preserve">                                   </w:t>
                              </w:r>
                              <w:r w:rsidRPr="00C657DA">
                                <w:rPr>
                                  <w:b/>
                                  <w:color w:val="1F497D"/>
                                  <w:sz w:val="32"/>
                                  <w:szCs w:val="32"/>
                                </w:rPr>
                                <w:t>1 ° grado -  2014</w:t>
                              </w:r>
                            </w:p>
                            <w:p w:rsidR="00137866" w:rsidRPr="005A5441" w:rsidRDefault="00137866" w:rsidP="00137866">
                              <w:pPr>
                                <w:pStyle w:val="Ttulo1"/>
                                <w:jc w:val="center"/>
                                <w:rPr>
                                  <w:b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4" y="2074"/>
                            <a:ext cx="11160" cy="195"/>
                          </a:xfrm>
                          <a:prstGeom prst="rect">
                            <a:avLst/>
                          </a:prstGeom>
                          <a:solidFill>
                            <a:srgbClr val="053C85"/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77" y="325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20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49.6pt;margin-top:-6.4pt;width:558pt;height:117pt;z-index:251659264" coordorigin="414,325" coordsize="1116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" o:allowincell="f">
                <v:shape id="Picture 3" o:spid="_x0000_s1027" type="#_x0000_t75" alt="MEDIOABANICO" style="position:absolute;left:890;top:405;width:1674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88XBAAAA2gAAAA8AAABkcnMvZG93bnJldi54bWxEj0GLwjAUhO8L/ofwBG9rqriLVqOIKHhY&#10;D6sePD6aZ1ttXkoTNf33RhA8DjPzDTNbBFOJOzWutKxg0E9AEGdWl5wrOB4232MQziNrrCyTgpYc&#10;LOadrxmm2j74n+57n4sIYZeigsL7OpXSZQUZdH1bE0fvbBuDPsoml7rBR4SbSg6T5FcaLDkuFFjT&#10;qqDsur8ZBVaf/sz4Z7LarE+X1u7aUQh6pFSvG5ZTEJ6C/4Tf7a1WMITXlXg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a88XBAAAA2gAAAA8AAAAAAAAAAAAAAAAAnwIA&#10;AGRycy9kb3ducmV2LnhtbFBLBQYAAAAABAAEAPcAAACNAwAAAAA=&#10;">
                  <v:imagedata r:id="rId7" o:title="MEDIOABANIC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64;top:535;width:8010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37866" w:rsidRDefault="00137866" w:rsidP="00137866">
                        <w:pPr>
                          <w:pStyle w:val="Ttulo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Instituto Social Militar “Dr. Dámaso Centeno”</w:t>
                        </w:r>
                      </w:p>
                      <w:p w:rsidR="00137866" w:rsidRPr="00137866" w:rsidRDefault="00137866" w:rsidP="00137866">
                        <w:pPr>
                          <w:jc w:val="center"/>
                          <w:rPr>
                            <w:color w:val="1F497D" w:themeColor="text2"/>
                            <w:sz w:val="32"/>
                            <w:szCs w:val="32"/>
                          </w:rPr>
                        </w:pPr>
                        <w:r w:rsidRPr="00137866">
                          <w:rPr>
                            <w:color w:val="1F497D" w:themeColor="text2"/>
                            <w:sz w:val="32"/>
                            <w:szCs w:val="32"/>
                          </w:rPr>
                          <w:t xml:space="preserve">1 ° GRADO    -    </w:t>
                        </w:r>
                        <w:r w:rsidR="00361918">
                          <w:rPr>
                            <w:color w:val="1F497D" w:themeColor="text2"/>
                            <w:sz w:val="32"/>
                            <w:szCs w:val="32"/>
                          </w:rPr>
                          <w:t>2016</w:t>
                        </w:r>
                      </w:p>
                      <w:p w:rsidR="00137866" w:rsidRPr="00C657DA" w:rsidRDefault="00137866" w:rsidP="00137866">
                        <w:pPr>
                          <w:rPr>
                            <w:b/>
                            <w:color w:val="1F497D"/>
                            <w:sz w:val="32"/>
                            <w:szCs w:val="32"/>
                          </w:rPr>
                        </w:pPr>
                        <w:r w:rsidRPr="00C657DA">
                          <w:rPr>
                            <w:b/>
                            <w:color w:val="0F243E"/>
                            <w:sz w:val="32"/>
                            <w:szCs w:val="32"/>
                          </w:rPr>
                          <w:t xml:space="preserve">                                   </w:t>
                        </w:r>
                        <w:r w:rsidRPr="00C657DA">
                          <w:rPr>
                            <w:b/>
                            <w:color w:val="1F497D"/>
                            <w:sz w:val="32"/>
                            <w:szCs w:val="32"/>
                          </w:rPr>
                          <w:t>1 ° grado -  2014</w:t>
                        </w:r>
                      </w:p>
                      <w:p w:rsidR="00137866" w:rsidRPr="005A5441" w:rsidRDefault="00137866" w:rsidP="00137866">
                        <w:pPr>
                          <w:pStyle w:val="Ttulo1"/>
                          <w:jc w:val="center"/>
                          <w:rPr>
                            <w:b w:val="0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414;top:2074;width:111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sdcIA&#10;AADaAAAADwAAAGRycy9kb3ducmV2LnhtbESPwWrDMBBE74H8g9hAbrGcUELrWAltIdBToKnpebE2&#10;sqi1ci01tvP1VaDQ4zAzb5jyMLpWXKkP1rOCdZaDIK69tmwUVB/H1SOIEJE1tp5JwUQBDvv5rMRC&#10;+4Hf6XqORiQIhwIVNDF2hZShbshhyHxHnLyL7x3GJHsjdY9DgrtWbvJ8Kx1aTgsNdvTaUP11/nEK&#10;jD2e1pVrn7S+vdy++dPYzWSUWi7G5x2ISGP8D/+137SCB7hf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ix1wgAAANoAAAAPAAAAAAAAAAAAAAAAAJgCAABkcnMvZG93&#10;bnJldi54bWxQSwUGAAAAAAQABAD1AAAAhwMAAAAA&#10;" fillcolor="#053c85" strokecolor="#00c"/>
                <v:line id="Line 6" o:spid="_x0000_s1030" style="position:absolute;visibility:visible;mso-wrap-style:square" from="777,325" to="77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JgMQAAADaAAAADwAAAGRycy9kb3ducmV2LnhtbESPT2sCMRTE7wW/Q3iCN80qVmRrFPEP&#10;atVDbQ8eH5vnbnDzsmyibr+9KQg9DjPzG2Yya2wp7lR741hBv5eAIM6cNpwr+Pled8cgfEDWWDom&#10;Bb/kYTZtvU0w1e7BX3Q/hVxECPsUFRQhVKmUPivIou+5ijh6F1dbDFHWudQ1PiLclnKQJCNp0XBc&#10;KLCiRUHZ9XSzCva75bC0G7MY3PRRfm7M+TBanZXqtJv5B4hATfgPv9pbreAd/q7EG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8mAxAAAANoAAAAPAAAAAAAAAAAA&#10;AAAAAKECAABkcnMvZG93bnJldi54bWxQSwUGAAAAAAQABAD5AAAAkgMAAAAA&#10;" strokecolor="#339" strokeweight="7.25pt"/>
                <w10:wrap type="topAndBottom"/>
              </v:group>
            </w:pict>
          </mc:Fallback>
        </mc:AlternateContent>
      </w:r>
    </w:p>
    <w:p w:rsidR="00137866" w:rsidRPr="00137866" w:rsidRDefault="00137866" w:rsidP="0013786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99"/>
          <w:sz w:val="32"/>
          <w:szCs w:val="32"/>
          <w:u w:val="single"/>
          <w:lang w:val="es-ES" w:eastAsia="es-ES"/>
        </w:rPr>
      </w:pPr>
    </w:p>
    <w:p w:rsidR="00137866" w:rsidRPr="00137866" w:rsidRDefault="00137866" w:rsidP="0013786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99"/>
          <w:sz w:val="32"/>
          <w:szCs w:val="32"/>
          <w:u w:val="single"/>
          <w:lang w:val="es-ES" w:eastAsia="es-ES"/>
        </w:rPr>
      </w:pPr>
      <w:r w:rsidRPr="00137866">
        <w:rPr>
          <w:rFonts w:ascii="Arial" w:eastAsia="Times New Roman" w:hAnsi="Arial" w:cs="Arial"/>
          <w:b/>
          <w:bCs/>
          <w:color w:val="333399"/>
          <w:sz w:val="32"/>
          <w:szCs w:val="32"/>
          <w:u w:val="single"/>
          <w:lang w:val="es-ES" w:eastAsia="es-ES"/>
        </w:rPr>
        <w:t>Programa de Matemática</w:t>
      </w:r>
    </w:p>
    <w:p w:rsidR="00137866" w:rsidRPr="00137866" w:rsidRDefault="00137866" w:rsidP="0013786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99"/>
          <w:sz w:val="28"/>
          <w:szCs w:val="32"/>
          <w:lang w:val="es-ES" w:eastAsia="es-ES"/>
        </w:rPr>
      </w:pPr>
    </w:p>
    <w:p w:rsidR="00137866" w:rsidRPr="00137866" w:rsidRDefault="00137866" w:rsidP="00137866">
      <w:pPr>
        <w:keepNext/>
        <w:spacing w:after="0" w:line="240" w:lineRule="auto"/>
        <w:ind w:left="1440" w:hanging="1440"/>
        <w:outlineLvl w:val="2"/>
        <w:rPr>
          <w:rFonts w:ascii="Comic Sans MS" w:eastAsia="Times New Roman" w:hAnsi="Comic Sans MS" w:cs="Times New Roman"/>
          <w:b/>
          <w:color w:val="1F497D"/>
          <w:sz w:val="28"/>
          <w:szCs w:val="20"/>
          <w:lang w:val="es-ES" w:eastAsia="es-ES"/>
        </w:rPr>
      </w:pPr>
      <w:bookmarkStart w:id="0" w:name="_GoBack"/>
      <w:bookmarkEnd w:id="0"/>
      <w:r w:rsidRPr="00137866">
        <w:rPr>
          <w:rFonts w:ascii="Comic Sans MS" w:eastAsia="Times New Roman" w:hAnsi="Comic Sans MS" w:cs="Times New Roman"/>
          <w:b/>
          <w:color w:val="1F497D"/>
          <w:sz w:val="28"/>
          <w:szCs w:val="20"/>
          <w:u w:val="single"/>
          <w:lang w:val="es-ES" w:eastAsia="es-ES"/>
        </w:rPr>
        <w:t>Unidad 1</w:t>
      </w:r>
      <w:r w:rsidRPr="00137866">
        <w:rPr>
          <w:rFonts w:ascii="Comic Sans MS" w:eastAsia="Times New Roman" w:hAnsi="Comic Sans MS" w:cs="Times New Roman"/>
          <w:b/>
          <w:color w:val="1F497D"/>
          <w:sz w:val="28"/>
          <w:szCs w:val="20"/>
          <w:lang w:val="es-ES" w:eastAsia="es-ES"/>
        </w:rPr>
        <w:t>: Numeración</w:t>
      </w:r>
    </w:p>
    <w:p w:rsidR="00137866" w:rsidRPr="00137866" w:rsidRDefault="00137866" w:rsidP="001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7866" w:rsidRPr="00137866" w:rsidRDefault="00137866" w:rsidP="0013786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El número natural: funciones y usos en la vida cotidiana.</w:t>
      </w:r>
    </w:p>
    <w:p w:rsidR="00137866" w:rsidRPr="00137866" w:rsidRDefault="00137866" w:rsidP="0013786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Números hasta el 99.</w:t>
      </w:r>
    </w:p>
    <w:p w:rsidR="00137866" w:rsidRPr="00137866" w:rsidRDefault="00137866" w:rsidP="0013786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Números ordinales.</w:t>
      </w:r>
    </w:p>
    <w:p w:rsidR="00137866" w:rsidRPr="00137866" w:rsidRDefault="00137866" w:rsidP="0013786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Regularidades de la grilla numérica.</w:t>
      </w:r>
    </w:p>
    <w:p w:rsidR="00137866" w:rsidRPr="00137866" w:rsidRDefault="00137866" w:rsidP="0013786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La unidad y la decena. La sucesión numérica hasta el 99. Relaciones de equivalencias entre unidades y decenas.</w:t>
      </w:r>
    </w:p>
    <w:p w:rsidR="00137866" w:rsidRPr="00137866" w:rsidRDefault="00137866" w:rsidP="0013786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Los unos y los dieces.</w:t>
      </w:r>
    </w:p>
    <w:p w:rsidR="00137866" w:rsidRPr="00137866" w:rsidRDefault="00137866" w:rsidP="0013786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Composición y descomposición de números.</w:t>
      </w:r>
    </w:p>
    <w:p w:rsidR="00137866" w:rsidRPr="00137866" w:rsidRDefault="00137866" w:rsidP="0013786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Relaciones de anterior y posterior. Siguiente, entre, uno más que…, uno menos que…</w:t>
      </w:r>
    </w:p>
    <w:p w:rsidR="00137866" w:rsidRPr="00137866" w:rsidRDefault="00137866" w:rsidP="0013786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Escalas ascendentes y descendentes.</w:t>
      </w:r>
    </w:p>
    <w:p w:rsidR="00137866" w:rsidRPr="00137866" w:rsidRDefault="00137866" w:rsidP="0013786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Uso de la calculadora.</w:t>
      </w:r>
    </w:p>
    <w:p w:rsidR="00137866" w:rsidRPr="00137866" w:rsidRDefault="00137866" w:rsidP="0013786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Cálculos estimativos y redondeo.</w:t>
      </w:r>
    </w:p>
    <w:p w:rsidR="00137866" w:rsidRPr="00137866" w:rsidRDefault="00137866" w:rsidP="0013786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Cálculos mentales y por descomposición en unos y dieces.</w:t>
      </w:r>
    </w:p>
    <w:p w:rsidR="00137866" w:rsidRPr="00137866" w:rsidRDefault="00137866" w:rsidP="00137866">
      <w:pPr>
        <w:tabs>
          <w:tab w:val="num" w:pos="720"/>
        </w:tabs>
        <w:spacing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</w:p>
    <w:p w:rsidR="00137866" w:rsidRPr="00137866" w:rsidRDefault="00137866" w:rsidP="00137866">
      <w:pPr>
        <w:tabs>
          <w:tab w:val="left" w:pos="720"/>
        </w:tabs>
        <w:spacing w:after="0" w:line="240" w:lineRule="auto"/>
        <w:ind w:left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</w:p>
    <w:p w:rsidR="00137866" w:rsidRPr="00137866" w:rsidRDefault="00137866" w:rsidP="00137866">
      <w:pPr>
        <w:keepNext/>
        <w:spacing w:after="0" w:line="240" w:lineRule="auto"/>
        <w:ind w:left="1440" w:hanging="1440"/>
        <w:outlineLvl w:val="2"/>
        <w:rPr>
          <w:rFonts w:ascii="Comic Sans MS" w:eastAsia="Times New Roman" w:hAnsi="Comic Sans MS" w:cs="Times New Roman"/>
          <w:b/>
          <w:color w:val="1F497D"/>
          <w:sz w:val="28"/>
          <w:szCs w:val="20"/>
          <w:lang w:val="es-ES" w:eastAsia="es-ES"/>
        </w:rPr>
      </w:pPr>
      <w:r w:rsidRPr="00137866">
        <w:rPr>
          <w:rFonts w:ascii="Comic Sans MS" w:eastAsia="Times New Roman" w:hAnsi="Comic Sans MS" w:cs="Times New Roman"/>
          <w:b/>
          <w:color w:val="1F497D"/>
          <w:sz w:val="28"/>
          <w:szCs w:val="20"/>
          <w:u w:val="single"/>
          <w:lang w:val="es-ES" w:eastAsia="es-ES"/>
        </w:rPr>
        <w:t>Unidad 2</w:t>
      </w:r>
      <w:r w:rsidRPr="00137866">
        <w:rPr>
          <w:rFonts w:ascii="Comic Sans MS" w:eastAsia="Times New Roman" w:hAnsi="Comic Sans MS" w:cs="Times New Roman"/>
          <w:b/>
          <w:color w:val="1F497D"/>
          <w:sz w:val="28"/>
          <w:szCs w:val="20"/>
          <w:lang w:val="es-ES" w:eastAsia="es-ES"/>
        </w:rPr>
        <w:t>: Operaciones</w:t>
      </w:r>
    </w:p>
    <w:p w:rsidR="00137866" w:rsidRPr="00137866" w:rsidRDefault="00137866" w:rsidP="00137866">
      <w:pPr>
        <w:tabs>
          <w:tab w:val="left" w:pos="720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 xml:space="preserve">Adición y sustracción </w:t>
      </w:r>
      <w:r w:rsidR="00D64201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 xml:space="preserve">con y sin </w:t>
      </w: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dificultad.</w:t>
      </w: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Situaciones problemáticas.</w:t>
      </w: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Uso de relaciones entre números, permitiendo el inicio del análisis de los valores posicionales.</w:t>
      </w: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Distintos significados de la adición y de la sustracción (agregar, avanzar, juntar, quitar, separar, comparar, retroceder).</w:t>
      </w: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Ecuaciones simples.</w:t>
      </w: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Cálculos mentales.</w:t>
      </w: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Resolución de cálculos por descomposición.</w:t>
      </w: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Composición y descomposición aditiva como suma de múltiplos de 10 y dígitos.</w:t>
      </w:r>
    </w:p>
    <w:p w:rsidR="00137866" w:rsidRPr="00137866" w:rsidRDefault="00137866" w:rsidP="00137866">
      <w:pPr>
        <w:tabs>
          <w:tab w:val="left" w:pos="720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</w:p>
    <w:p w:rsidR="00137866" w:rsidRPr="00137866" w:rsidRDefault="00137866" w:rsidP="00137866">
      <w:pPr>
        <w:keepNext/>
        <w:spacing w:after="0" w:line="240" w:lineRule="auto"/>
        <w:ind w:left="1440" w:hanging="1440"/>
        <w:outlineLvl w:val="2"/>
        <w:rPr>
          <w:rFonts w:ascii="Comic Sans MS" w:eastAsia="Times New Roman" w:hAnsi="Comic Sans MS" w:cs="Times New Roman"/>
          <w:b/>
          <w:color w:val="1F497D"/>
          <w:sz w:val="28"/>
          <w:szCs w:val="20"/>
          <w:lang w:val="es-ES" w:eastAsia="es-ES"/>
        </w:rPr>
      </w:pPr>
      <w:r w:rsidRPr="00137866">
        <w:rPr>
          <w:rFonts w:ascii="Comic Sans MS" w:eastAsia="Times New Roman" w:hAnsi="Comic Sans MS" w:cs="Times New Roman"/>
          <w:b/>
          <w:color w:val="1F497D"/>
          <w:sz w:val="28"/>
          <w:szCs w:val="20"/>
          <w:u w:val="single"/>
          <w:lang w:val="es-ES" w:eastAsia="es-ES"/>
        </w:rPr>
        <w:t>Unidad 3</w:t>
      </w:r>
      <w:r w:rsidRPr="00137866">
        <w:rPr>
          <w:rFonts w:ascii="Comic Sans MS" w:eastAsia="Times New Roman" w:hAnsi="Comic Sans MS" w:cs="Times New Roman"/>
          <w:b/>
          <w:color w:val="1F497D"/>
          <w:sz w:val="28"/>
          <w:szCs w:val="20"/>
          <w:lang w:val="es-ES" w:eastAsia="es-ES"/>
        </w:rPr>
        <w:t>: Nociones geométricas</w:t>
      </w:r>
    </w:p>
    <w:p w:rsidR="00137866" w:rsidRPr="00137866" w:rsidRDefault="00137866" w:rsidP="001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Conjunto de puntos. Punto. Líneas abiertas, cerradas. Líneas curvas y rectas. Región interior, exterior y frontera.</w:t>
      </w: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Cuerpos geométricos: sus elementos y características.</w:t>
      </w: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Figuras geométricas: sus elementos y características.</w:t>
      </w: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Uso de la regla.</w:t>
      </w:r>
    </w:p>
    <w:p w:rsidR="00137866" w:rsidRPr="00137866" w:rsidRDefault="00137866" w:rsidP="00137866">
      <w:pPr>
        <w:tabs>
          <w:tab w:val="left" w:pos="720"/>
        </w:tabs>
        <w:spacing w:after="0" w:line="240" w:lineRule="auto"/>
        <w:ind w:left="714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</w:p>
    <w:p w:rsidR="00137866" w:rsidRPr="00137866" w:rsidRDefault="00137866" w:rsidP="00137866">
      <w:pPr>
        <w:tabs>
          <w:tab w:val="left" w:pos="720"/>
        </w:tabs>
        <w:spacing w:after="0" w:line="240" w:lineRule="auto"/>
        <w:ind w:left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</w:p>
    <w:p w:rsidR="00137866" w:rsidRPr="00137866" w:rsidRDefault="00137866" w:rsidP="00137866">
      <w:pPr>
        <w:keepNext/>
        <w:spacing w:after="0" w:line="240" w:lineRule="auto"/>
        <w:ind w:left="1440" w:hanging="1440"/>
        <w:outlineLvl w:val="2"/>
        <w:rPr>
          <w:rFonts w:ascii="Comic Sans MS" w:eastAsia="Times New Roman" w:hAnsi="Comic Sans MS" w:cs="Times New Roman"/>
          <w:b/>
          <w:color w:val="1F497D"/>
          <w:sz w:val="28"/>
          <w:szCs w:val="20"/>
          <w:lang w:val="es-ES" w:eastAsia="es-ES"/>
        </w:rPr>
      </w:pPr>
      <w:r w:rsidRPr="00137866">
        <w:rPr>
          <w:rFonts w:ascii="Comic Sans MS" w:eastAsia="Times New Roman" w:hAnsi="Comic Sans MS" w:cs="Times New Roman"/>
          <w:b/>
          <w:color w:val="1F497D"/>
          <w:sz w:val="28"/>
          <w:szCs w:val="20"/>
          <w:u w:val="single"/>
          <w:lang w:val="es-ES" w:eastAsia="es-ES"/>
        </w:rPr>
        <w:t>Unidad 4</w:t>
      </w:r>
      <w:proofErr w:type="gramStart"/>
      <w:r w:rsidRPr="00137866">
        <w:rPr>
          <w:rFonts w:ascii="Comic Sans MS" w:eastAsia="Times New Roman" w:hAnsi="Comic Sans MS" w:cs="Times New Roman"/>
          <w:b/>
          <w:color w:val="1F497D"/>
          <w:sz w:val="28"/>
          <w:szCs w:val="20"/>
          <w:lang w:val="es-ES" w:eastAsia="es-ES"/>
        </w:rPr>
        <w:t>:  Medidas</w:t>
      </w:r>
      <w:proofErr w:type="gramEnd"/>
    </w:p>
    <w:p w:rsidR="00137866" w:rsidRPr="00137866" w:rsidRDefault="00137866" w:rsidP="00137866">
      <w:pPr>
        <w:tabs>
          <w:tab w:val="left" w:pos="720"/>
        </w:tabs>
        <w:spacing w:after="0" w:line="240" w:lineRule="auto"/>
        <w:ind w:left="714"/>
        <w:jc w:val="both"/>
        <w:rPr>
          <w:rFonts w:ascii="Comic Sans MS" w:eastAsia="Times New Roman" w:hAnsi="Comic Sans MS" w:cs="Times New Roman"/>
          <w:color w:val="1F497D"/>
          <w:sz w:val="24"/>
          <w:szCs w:val="24"/>
          <w:lang w:val="es-ES" w:eastAsia="es-ES"/>
        </w:rPr>
      </w:pP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Medidas de tiempo. Lectura del calendario: años, meses, semanas, días…</w:t>
      </w: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Medidas de longitud, capacidad y peso. Unidades convencionales.</w:t>
      </w:r>
    </w:p>
    <w:p w:rsidR="00137866" w:rsidRPr="00137866" w:rsidRDefault="00137866" w:rsidP="0013786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  <w:r w:rsidRPr="00137866">
        <w:rPr>
          <w:rFonts w:ascii="Comic Sans MS" w:eastAsia="Times New Roman" w:hAnsi="Comic Sans MS" w:cs="Times New Roman"/>
          <w:sz w:val="24"/>
          <w:szCs w:val="24"/>
          <w:lang w:val="es-ES" w:eastAsia="es-ES"/>
        </w:rPr>
        <w:t>Nuestro sistema monetario. Monedas y billetes de uso vigente.</w:t>
      </w:r>
    </w:p>
    <w:p w:rsidR="00D0524C" w:rsidRDefault="00D0524C"/>
    <w:sectPr w:rsidR="00D05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pt;height:8.6pt" o:bullet="t" fillcolor="window">
        <v:imagedata r:id="rId1" o:title="BD14582_"/>
      </v:shape>
    </w:pict>
  </w:numPicBullet>
  <w:abstractNum w:abstractNumId="0">
    <w:nsid w:val="0CBF380A"/>
    <w:multiLevelType w:val="hybridMultilevel"/>
    <w:tmpl w:val="3790124A"/>
    <w:lvl w:ilvl="0" w:tplc="FFFFFFFF">
      <w:start w:val="1"/>
      <w:numFmt w:val="bullet"/>
      <w:lvlText w:val=""/>
      <w:lvlPicBulletId w:val="0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B81D76"/>
    <w:multiLevelType w:val="hybridMultilevel"/>
    <w:tmpl w:val="CCAEC2AC"/>
    <w:lvl w:ilvl="0" w:tplc="FFFFFFFF">
      <w:start w:val="1"/>
      <w:numFmt w:val="bullet"/>
      <w:lvlText w:val=""/>
      <w:lvlPicBulletId w:val="0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6"/>
    <w:rsid w:val="00137866"/>
    <w:rsid w:val="00361918"/>
    <w:rsid w:val="009D0CF9"/>
    <w:rsid w:val="00D0524C"/>
    <w:rsid w:val="00D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7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7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Luffi</cp:lastModifiedBy>
  <cp:revision>3</cp:revision>
  <dcterms:created xsi:type="dcterms:W3CDTF">2016-03-21T22:39:00Z</dcterms:created>
  <dcterms:modified xsi:type="dcterms:W3CDTF">2016-07-15T12:38:00Z</dcterms:modified>
</cp:coreProperties>
</file>